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31EF" w:rsidP="575B21EE" w:rsidRDefault="000131EF" w14:paraId="7D3ACE37" w14:textId="77777777">
      <w:pPr>
        <w:pStyle w:val="Plattetekst2"/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jc w:val="center"/>
        <w:rPr>
          <w:rFonts w:ascii="Aptos" w:hAnsi="Aptos" w:asciiTheme="minorAscii" w:hAnsiTheme="minorAscii"/>
          <w:u w:val="none"/>
        </w:rPr>
      </w:pPr>
    </w:p>
    <w:p w:rsidRPr="00046744" w:rsidR="000131EF" w:rsidP="575B21EE" w:rsidRDefault="000131EF" w14:paraId="54062005" w14:textId="77777777">
      <w:pPr>
        <w:pStyle w:val="Plattetekst2"/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jc w:val="center"/>
        <w:rPr>
          <w:rFonts w:ascii="Aptos" w:hAnsi="Aptos" w:asciiTheme="minorAscii" w:hAnsiTheme="minorAscii"/>
          <w:u w:val="none"/>
        </w:rPr>
      </w:pPr>
      <w:r w:rsidRPr="575B21EE" w:rsidR="000131EF">
        <w:rPr>
          <w:rFonts w:ascii="Aptos" w:hAnsi="Aptos" w:asciiTheme="minorAscii" w:hAnsiTheme="minorAscii"/>
          <w:u w:val="none"/>
        </w:rPr>
        <w:t>ONTWERP VAN GEMEENTERAADSBESLUIT</w:t>
      </w:r>
    </w:p>
    <w:p w:rsidRPr="00046744" w:rsidR="000131EF" w:rsidP="575B21EE" w:rsidRDefault="000131EF" w14:paraId="0A074C64" w14:textId="67BFC723">
      <w:pPr>
        <w:pStyle w:val="Plattetekst2"/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jc w:val="center"/>
        <w:rPr>
          <w:rFonts w:ascii="Aptos" w:hAnsi="Aptos" w:asciiTheme="minorAscii" w:hAnsiTheme="minorAscii"/>
          <w:u w:val="none"/>
        </w:rPr>
      </w:pPr>
      <w:r w:rsidRPr="575B21EE" w:rsidR="000131EF">
        <w:rPr>
          <w:rFonts w:ascii="Aptos" w:hAnsi="Aptos" w:asciiTheme="minorAscii" w:hAnsiTheme="minorAscii"/>
          <w:u w:val="none"/>
        </w:rPr>
        <w:t>VOOR DE BUITENGEWONE ALGEMENE VERGADERING d.d. 1</w:t>
      </w:r>
      <w:r w:rsidRPr="575B21EE" w:rsidR="000131EF">
        <w:rPr>
          <w:rFonts w:ascii="Aptos" w:hAnsi="Aptos" w:asciiTheme="minorAscii" w:hAnsiTheme="minorAscii"/>
          <w:u w:val="none"/>
        </w:rPr>
        <w:t>9</w:t>
      </w:r>
      <w:r w:rsidRPr="575B21EE" w:rsidR="000131EF">
        <w:rPr>
          <w:rFonts w:ascii="Aptos" w:hAnsi="Aptos" w:asciiTheme="minorAscii" w:hAnsiTheme="minorAscii"/>
          <w:u w:val="none"/>
        </w:rPr>
        <w:t xml:space="preserve"> </w:t>
      </w:r>
      <w:r w:rsidRPr="575B21EE" w:rsidR="000131EF">
        <w:rPr>
          <w:rFonts w:ascii="Aptos" w:hAnsi="Aptos" w:asciiTheme="minorAscii" w:hAnsiTheme="minorAscii"/>
          <w:u w:val="none"/>
        </w:rPr>
        <w:t>NOV</w:t>
      </w:r>
      <w:r w:rsidRPr="575B21EE" w:rsidR="000131EF">
        <w:rPr>
          <w:rFonts w:ascii="Aptos" w:hAnsi="Aptos" w:asciiTheme="minorAscii" w:hAnsiTheme="minorAscii"/>
          <w:u w:val="none"/>
        </w:rPr>
        <w:t>EMBER 202</w:t>
      </w:r>
      <w:r w:rsidRPr="575B21EE" w:rsidR="000131EF">
        <w:rPr>
          <w:rFonts w:ascii="Aptos" w:hAnsi="Aptos" w:asciiTheme="minorAscii" w:hAnsiTheme="minorAscii"/>
          <w:u w:val="none"/>
        </w:rPr>
        <w:t>4</w:t>
      </w:r>
    </w:p>
    <w:p w:rsidRPr="00046744" w:rsidR="000131EF" w:rsidP="575B21EE" w:rsidRDefault="000131EF" w14:paraId="550A535F" w14:textId="77777777">
      <w:pPr>
        <w:pStyle w:val="Plattetekst2"/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jc w:val="center"/>
        <w:rPr>
          <w:rFonts w:ascii="Aptos" w:hAnsi="Aptos" w:asciiTheme="minorAscii" w:hAnsiTheme="minorAscii"/>
          <w:u w:val="none"/>
        </w:rPr>
      </w:pPr>
      <w:r w:rsidRPr="575B21EE" w:rsidR="000131EF">
        <w:rPr>
          <w:rFonts w:ascii="Aptos" w:hAnsi="Aptos" w:asciiTheme="minorAscii" w:hAnsiTheme="minorAscii"/>
          <w:u w:val="none"/>
        </w:rPr>
        <w:t>m.b.t.</w:t>
      </w:r>
    </w:p>
    <w:p w:rsidR="000131EF" w:rsidP="575B21EE" w:rsidRDefault="000131EF" w14:paraId="7A7F4B1A" w14:textId="0D813530">
      <w:pPr>
        <w:pStyle w:val="Plattetekst2"/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jc w:val="center"/>
        <w:rPr>
          <w:rFonts w:ascii="Aptos" w:hAnsi="Aptos" w:asciiTheme="minorAscii" w:hAnsiTheme="minorAscii"/>
          <w:u w:val="none"/>
        </w:rPr>
      </w:pPr>
      <w:r w:rsidRPr="575B21EE" w:rsidR="000131EF">
        <w:rPr>
          <w:rFonts w:ascii="Aptos" w:hAnsi="Aptos" w:asciiTheme="minorAscii" w:hAnsiTheme="minorAscii"/>
          <w:u w:val="none"/>
        </w:rPr>
        <w:t>GOEDKEURING VAN DE AGENDA</w:t>
      </w:r>
      <w:r>
        <w:br/>
      </w:r>
      <w:r w:rsidRPr="575B21EE" w:rsidR="000131EF">
        <w:rPr>
          <w:rFonts w:ascii="Aptos" w:hAnsi="Aptos" w:asciiTheme="minorAscii" w:hAnsiTheme="minorAscii"/>
          <w:u w:val="none"/>
        </w:rPr>
        <w:t>BEGROTING</w:t>
      </w:r>
      <w:r w:rsidRPr="575B21EE" w:rsidR="2A64E0D9">
        <w:rPr>
          <w:rFonts w:ascii="Aptos" w:hAnsi="Aptos" w:asciiTheme="minorAscii" w:hAnsiTheme="minorAscii"/>
          <w:u w:val="none"/>
        </w:rPr>
        <w:t xml:space="preserve">, </w:t>
      </w:r>
      <w:r w:rsidRPr="575B21EE" w:rsidR="000131EF">
        <w:rPr>
          <w:rFonts w:ascii="Aptos" w:hAnsi="Aptos" w:asciiTheme="minorAscii" w:hAnsiTheme="minorAscii"/>
          <w:u w:val="none"/>
        </w:rPr>
        <w:t>TE ONTWIKKELEN INITIATIEVEN EN STRATEGIE</w:t>
      </w:r>
      <w:r w:rsidRPr="575B21EE" w:rsidR="79DB63E7">
        <w:rPr>
          <w:rFonts w:ascii="Aptos" w:hAnsi="Aptos" w:asciiTheme="minorAscii" w:hAnsiTheme="minorAscii"/>
          <w:u w:val="none"/>
        </w:rPr>
        <w:t xml:space="preserve"> OVER 2025</w:t>
      </w:r>
      <w:r w:rsidRPr="575B21EE" w:rsidR="600FCEE6">
        <w:rPr>
          <w:rFonts w:ascii="Aptos" w:hAnsi="Aptos" w:asciiTheme="minorAscii" w:hAnsiTheme="minorAscii"/>
          <w:u w:val="none"/>
        </w:rPr>
        <w:t xml:space="preserve"> </w:t>
      </w:r>
      <w:r>
        <w:br/>
      </w:r>
      <w:r w:rsidRPr="575B21EE" w:rsidR="000131EF">
        <w:rPr>
          <w:rFonts w:ascii="Aptos" w:hAnsi="Aptos" w:asciiTheme="minorAscii" w:hAnsiTheme="minorAscii"/>
          <w:u w:val="none"/>
        </w:rPr>
        <w:t>VASTSTELLING MANDAAT VERTEGENWOORDIGER</w:t>
      </w:r>
    </w:p>
    <w:p w:rsidR="000131EF" w:rsidP="575B21EE" w:rsidRDefault="000131EF" w14:paraId="00710C26" w14:textId="77777777">
      <w:pPr>
        <w:pStyle w:val="Plattetekst2"/>
        <w:rPr>
          <w:rFonts w:ascii="Aptos" w:hAnsi="Aptos" w:asciiTheme="minorAscii" w:hAnsiTheme="minorAscii"/>
        </w:rPr>
      </w:pPr>
    </w:p>
    <w:p w:rsidRPr="00A42E0B" w:rsidR="000131EF" w:rsidP="575B21EE" w:rsidRDefault="000131EF" w14:paraId="0BEBD045" w14:textId="2CE62B2F">
      <w:pPr>
        <w:pStyle w:val="Plattetekst2"/>
        <w:jc w:val="both"/>
        <w:rPr>
          <w:rFonts w:ascii="Aptos" w:hAnsi="Aptos" w:asciiTheme="minorAscii" w:hAnsiTheme="minorAscii"/>
        </w:rPr>
      </w:pPr>
      <w:r w:rsidRPr="575B21EE" w:rsidR="000131EF">
        <w:rPr>
          <w:rFonts w:ascii="Aptos" w:hAnsi="Aptos" w:asciiTheme="minorAscii" w:hAnsiTheme="minorAscii"/>
        </w:rPr>
        <w:t xml:space="preserve">Betreft: </w:t>
      </w:r>
      <w:r w:rsidRPr="575B21EE" w:rsidR="000131EF">
        <w:rPr>
          <w:rFonts w:ascii="Aptos" w:hAnsi="Aptos" w:asciiTheme="minorAscii" w:hAnsiTheme="minorAscii"/>
          <w:u w:val="none"/>
        </w:rPr>
        <w:t xml:space="preserve">buitengewone algemene vergadering van de dienstverlenende vereniging </w:t>
      </w:r>
      <w:r w:rsidRPr="575B21EE" w:rsidR="000131EF">
        <w:rPr>
          <w:rFonts w:ascii="Aptos" w:hAnsi="Aptos" w:asciiTheme="minorAscii" w:hAnsiTheme="minorAscii"/>
          <w:u w:val="none"/>
        </w:rPr>
        <w:t>s-Lim</w:t>
      </w:r>
      <w:r w:rsidRPr="575B21EE" w:rsidR="000131EF">
        <w:rPr>
          <w:rFonts w:ascii="Aptos" w:hAnsi="Aptos" w:asciiTheme="minorAscii" w:hAnsiTheme="minorAscii"/>
          <w:u w:val="none"/>
        </w:rPr>
        <w:t xml:space="preserve"> van 1</w:t>
      </w:r>
      <w:r w:rsidRPr="575B21EE" w:rsidR="000131EF">
        <w:rPr>
          <w:rFonts w:ascii="Aptos" w:hAnsi="Aptos" w:asciiTheme="minorAscii" w:hAnsiTheme="minorAscii"/>
          <w:u w:val="none"/>
        </w:rPr>
        <w:t>9</w:t>
      </w:r>
      <w:r w:rsidRPr="575B21EE" w:rsidR="000131EF">
        <w:rPr>
          <w:rFonts w:ascii="Aptos" w:hAnsi="Aptos" w:asciiTheme="minorAscii" w:hAnsiTheme="minorAscii"/>
          <w:u w:val="none"/>
        </w:rPr>
        <w:t xml:space="preserve"> </w:t>
      </w:r>
      <w:r w:rsidRPr="575B21EE" w:rsidR="000131EF">
        <w:rPr>
          <w:rFonts w:ascii="Aptos" w:hAnsi="Aptos" w:asciiTheme="minorAscii" w:hAnsiTheme="minorAscii"/>
          <w:u w:val="none"/>
        </w:rPr>
        <w:t>nov</w:t>
      </w:r>
      <w:r w:rsidRPr="575B21EE" w:rsidR="000131EF">
        <w:rPr>
          <w:rFonts w:ascii="Aptos" w:hAnsi="Aptos" w:asciiTheme="minorAscii" w:hAnsiTheme="minorAscii"/>
          <w:u w:val="none"/>
        </w:rPr>
        <w:t>ember 202</w:t>
      </w:r>
      <w:r w:rsidRPr="575B21EE" w:rsidR="000131EF">
        <w:rPr>
          <w:rFonts w:ascii="Aptos" w:hAnsi="Aptos" w:asciiTheme="minorAscii" w:hAnsiTheme="minorAscii"/>
          <w:u w:val="none"/>
        </w:rPr>
        <w:t>4</w:t>
      </w:r>
      <w:r w:rsidRPr="575B21EE" w:rsidR="000131EF">
        <w:rPr>
          <w:rFonts w:ascii="Aptos" w:hAnsi="Aptos" w:asciiTheme="minorAscii" w:hAnsiTheme="minorAscii"/>
          <w:u w:val="none"/>
        </w:rPr>
        <w:t xml:space="preserve"> – ontwerpbesluit over het mandaat van de gemeenteraad</w:t>
      </w:r>
    </w:p>
    <w:p w:rsidRPr="00A42E0B" w:rsidR="000131EF" w:rsidP="575B21EE" w:rsidRDefault="000131EF" w14:paraId="70A19EF6" w14:textId="77777777">
      <w:pPr>
        <w:rPr>
          <w:rFonts w:ascii="Aptos" w:hAnsi="Aptos" w:asciiTheme="minorAscii" w:hAnsiTheme="minorAscii"/>
          <w:sz w:val="22"/>
          <w:szCs w:val="22"/>
        </w:rPr>
      </w:pPr>
    </w:p>
    <w:p w:rsidRPr="00046744" w:rsidR="000131EF" w:rsidP="575B21EE" w:rsidRDefault="000131EF" w14:paraId="035C3C0B" w14:textId="77777777">
      <w:pPr>
        <w:rPr>
          <w:rFonts w:ascii="Aptos" w:hAnsi="Aptos" w:asciiTheme="minorAscii" w:hAnsiTheme="minorAscii"/>
          <w:b w:val="1"/>
          <w:bCs w:val="1"/>
          <w:sz w:val="22"/>
          <w:szCs w:val="22"/>
        </w:rPr>
      </w:pPr>
      <w:r w:rsidRPr="575B21EE" w:rsidR="000131EF">
        <w:rPr>
          <w:rFonts w:ascii="Aptos" w:hAnsi="Aptos" w:asciiTheme="minorAscii" w:hAnsiTheme="minorAscii"/>
          <w:b w:val="1"/>
          <w:bCs w:val="1"/>
          <w:sz w:val="22"/>
          <w:szCs w:val="22"/>
        </w:rPr>
        <w:t>DE GEMEENTERAAD OP GELDIGE WIJZE SAMENGESTELD OM TE KUNNEN BESLUITEN,</w:t>
      </w:r>
      <w:r w:rsidRPr="575B21EE" w:rsidR="000131EF">
        <w:rPr>
          <w:rFonts w:ascii="Aptos" w:hAnsi="Aptos" w:asciiTheme="minorAscii" w:hAnsiTheme="minorAscii"/>
          <w:b w:val="1"/>
          <w:bCs w:val="1"/>
          <w:sz w:val="22"/>
          <w:szCs w:val="22"/>
        </w:rPr>
        <w:t xml:space="preserve">    </w:t>
      </w:r>
    </w:p>
    <w:p w:rsidRPr="00A42E0B" w:rsidR="000131EF" w:rsidP="575B21EE" w:rsidRDefault="000131EF" w14:paraId="047826D3" w14:textId="77777777">
      <w:pPr>
        <w:rPr>
          <w:rFonts w:ascii="Aptos" w:hAnsi="Aptos" w:asciiTheme="minorAscii" w:hAnsiTheme="minorAscii"/>
          <w:sz w:val="22"/>
          <w:szCs w:val="22"/>
        </w:rPr>
      </w:pPr>
    </w:p>
    <w:p w:rsidRPr="00A42E0B" w:rsidR="000131EF" w:rsidP="575B21EE" w:rsidRDefault="000131EF" w14:paraId="1076224E" w14:textId="77777777">
      <w:pPr>
        <w:jc w:val="both"/>
        <w:outlineLvl w:val="0"/>
        <w:rPr>
          <w:rFonts w:ascii="Aptos" w:hAnsi="Aptos" w:asciiTheme="minorAscii" w:hAnsiTheme="minorAscii"/>
          <w:sz w:val="22"/>
          <w:szCs w:val="22"/>
        </w:rPr>
      </w:pPr>
      <w:r w:rsidRPr="575B21EE" w:rsidR="000131EF">
        <w:rPr>
          <w:rFonts w:ascii="Aptos" w:hAnsi="Aptos" w:asciiTheme="minorAscii" w:hAnsiTheme="minorAscii"/>
          <w:sz w:val="22"/>
          <w:szCs w:val="22"/>
        </w:rPr>
        <w:t>In zitting van ….</w:t>
      </w:r>
    </w:p>
    <w:p w:rsidRPr="00A42E0B" w:rsidR="000131EF" w:rsidP="575B21EE" w:rsidRDefault="000131EF" w14:paraId="1F0EBFE9" w14:textId="77777777">
      <w:pPr>
        <w:jc w:val="both"/>
        <w:rPr>
          <w:rFonts w:ascii="Aptos" w:hAnsi="Aptos" w:asciiTheme="minorAscii" w:hAnsiTheme="minorAscii"/>
          <w:sz w:val="22"/>
          <w:szCs w:val="22"/>
        </w:rPr>
      </w:pPr>
    </w:p>
    <w:p w:rsidRPr="00A42E0B" w:rsidR="000131EF" w:rsidP="575B21EE" w:rsidRDefault="000131EF" w14:paraId="13E5229E" w14:textId="77777777">
      <w:pPr>
        <w:jc w:val="both"/>
        <w:rPr>
          <w:rFonts w:ascii="Aptos" w:hAnsi="Aptos" w:asciiTheme="minorAscii" w:hAnsiTheme="minorAscii"/>
          <w:sz w:val="22"/>
          <w:szCs w:val="22"/>
        </w:rPr>
      </w:pP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Gelet op het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D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ecreet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over het L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okaal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B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estuur van 22 december 2017 (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‘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DLB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’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) en in het bijzonder op art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ikelen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40 en 41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van het DLB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inzake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de bevoegdheid van de gemeenteraad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en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inzake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de intergemeentelijke samenwerking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;</w:t>
      </w:r>
    </w:p>
    <w:p w:rsidRPr="00A42E0B" w:rsidR="000131EF" w:rsidP="575B21EE" w:rsidRDefault="000131EF" w14:paraId="586DBA20" w14:textId="77777777">
      <w:pPr>
        <w:jc w:val="both"/>
        <w:rPr>
          <w:rFonts w:ascii="Aptos" w:hAnsi="Aptos" w:asciiTheme="minorAscii" w:hAnsiTheme="minorAscii"/>
          <w:sz w:val="22"/>
          <w:szCs w:val="22"/>
        </w:rPr>
      </w:pPr>
    </w:p>
    <w:p w:rsidR="000131EF" w:rsidP="575B21EE" w:rsidRDefault="000131EF" w14:paraId="048A3658" w14:textId="77777777">
      <w:pPr>
        <w:jc w:val="both"/>
        <w:outlineLvl w:val="0"/>
        <w:rPr>
          <w:rFonts w:ascii="Aptos" w:hAnsi="Aptos" w:asciiTheme="minorAscii" w:hAnsiTheme="minorAscii"/>
          <w:sz w:val="22"/>
          <w:szCs w:val="22"/>
        </w:rPr>
      </w:pP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Gelet op het feit dat de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stad/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gemeente deelnemer is van de dienstverlenende vereniging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s-Lim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(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hierna kortweg ‘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s-Lim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’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);</w:t>
      </w:r>
    </w:p>
    <w:p w:rsidR="000131EF" w:rsidP="575B21EE" w:rsidRDefault="000131EF" w14:paraId="455383D8" w14:textId="77777777">
      <w:pPr>
        <w:jc w:val="both"/>
        <w:outlineLvl w:val="0"/>
        <w:rPr>
          <w:rFonts w:ascii="Aptos" w:hAnsi="Aptos" w:asciiTheme="minorAscii" w:hAnsiTheme="minorAscii"/>
          <w:sz w:val="22"/>
          <w:szCs w:val="22"/>
        </w:rPr>
      </w:pPr>
    </w:p>
    <w:p w:rsidRPr="00A42E0B" w:rsidR="000131EF" w:rsidP="1A586ABC" w:rsidRDefault="000131EF" w14:paraId="2FF5BFF3" w14:textId="63F0F2BA">
      <w:pPr>
        <w:jc w:val="both"/>
        <w:rPr>
          <w:rFonts w:ascii="Aptos" w:hAnsi="Aptos" w:asciiTheme="minorAscii" w:hAnsiTheme="minorAscii"/>
          <w:sz w:val="22"/>
          <w:szCs w:val="22"/>
        </w:rPr>
      </w:pP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Gelet op de statuten van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s-Lim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en in het bijzonder op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artikel 26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inzake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de samenstelling van de algemene vergadering;</w:t>
      </w:r>
    </w:p>
    <w:p w:rsidR="000131EF" w:rsidP="575B21EE" w:rsidRDefault="000131EF" w14:paraId="01D195E3" w14:textId="77777777">
      <w:pPr>
        <w:jc w:val="both"/>
        <w:rPr>
          <w:rFonts w:ascii="Aptos" w:hAnsi="Aptos" w:cs="Arial" w:asciiTheme="minorAscii" w:hAnsiTheme="minorAscii"/>
          <w:spacing w:val="-2"/>
          <w:sz w:val="22"/>
          <w:szCs w:val="22"/>
        </w:rPr>
      </w:pPr>
    </w:p>
    <w:p w:rsidR="000131EF" w:rsidP="1A586ABC" w:rsidRDefault="000131EF" w14:paraId="606FD950" w14:textId="04FAD3F2">
      <w:pPr>
        <w:jc w:val="both"/>
        <w:rPr>
          <w:rFonts w:ascii="Aptos" w:hAnsi="Aptos" w:asciiTheme="minorAscii" w:hAnsiTheme="minorAscii"/>
          <w:sz w:val="22"/>
          <w:szCs w:val="22"/>
        </w:rPr>
      </w:pPr>
      <w:r w:rsidRPr="575B21EE" w:rsidR="000131EF">
        <w:rPr>
          <w:rFonts w:ascii="Aptos" w:hAnsi="Aptos" w:asciiTheme="minorAscii" w:hAnsiTheme="minorAscii"/>
          <w:sz w:val="22"/>
          <w:szCs w:val="22"/>
        </w:rPr>
        <w:t>Overwegende dat artikel 432 van het DLB bepaalt</w:t>
      </w:r>
      <w:r w:rsidRPr="575B21EE" w:rsidR="418C50C9">
        <w:rPr>
          <w:rFonts w:ascii="Aptos" w:hAnsi="Aptos" w:asciiTheme="minorAscii" w:hAnsiTheme="minorAscii"/>
          <w:sz w:val="22"/>
          <w:szCs w:val="22"/>
        </w:rPr>
        <w:t xml:space="preserve"> dat de vaststelling van het mandaat van de vertegenwoordiger wordt herhaald voor elke algemene vergadering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;</w:t>
      </w:r>
    </w:p>
    <w:p w:rsidR="000131EF" w:rsidP="575B21EE" w:rsidRDefault="000131EF" w14:paraId="3DF0C694" w14:textId="77777777">
      <w:pPr>
        <w:jc w:val="both"/>
        <w:rPr>
          <w:rFonts w:ascii="Aptos" w:hAnsi="Aptos" w:asciiTheme="minorAscii" w:hAnsiTheme="minorAscii"/>
          <w:sz w:val="22"/>
          <w:szCs w:val="22"/>
        </w:rPr>
      </w:pPr>
    </w:p>
    <w:p w:rsidR="000131EF" w:rsidP="575B21EE" w:rsidRDefault="000131EF" w14:paraId="58FEF78D" w14:textId="0D7A5378">
      <w:pPr>
        <w:jc w:val="both"/>
        <w:rPr>
          <w:rFonts w:ascii="Aptos" w:hAnsi="Aptos" w:asciiTheme="minorAscii" w:hAnsiTheme="minorAscii"/>
          <w:sz w:val="22"/>
          <w:szCs w:val="22"/>
          <w:lang w:val="nl-BE"/>
        </w:rPr>
      </w:pP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>Gelet op de oproeping tot de</w:t>
      </w: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 xml:space="preserve"> buitengewone</w:t>
      </w: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 xml:space="preserve"> </w:t>
      </w: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>algemene v</w:t>
      </w: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 xml:space="preserve">ergadering van </w:t>
      </w: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>s-Lim</w:t>
      </w: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 xml:space="preserve"> van </w:t>
      </w: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>1</w:t>
      </w: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>9</w:t>
      </w: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 xml:space="preserve"> </w:t>
      </w: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>nov</w:t>
      </w: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>ember 202</w:t>
      </w: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>4</w:t>
      </w: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 xml:space="preserve"> met de volgende agendapunten:</w:t>
      </w:r>
    </w:p>
    <w:p w:rsidR="000131EF" w:rsidP="575B21EE" w:rsidRDefault="000131EF" w14:paraId="486BC99E" w14:textId="77777777">
      <w:pPr>
        <w:jc w:val="both"/>
        <w:rPr>
          <w:rFonts w:ascii="Aptos" w:hAnsi="Aptos" w:cs="Arial" w:asciiTheme="minorAscii" w:hAnsiTheme="minorAscii"/>
          <w:spacing w:val="-2"/>
          <w:sz w:val="22"/>
          <w:szCs w:val="22"/>
        </w:rPr>
      </w:pPr>
    </w:p>
    <w:p w:rsidRPr="000131EF" w:rsidR="000131EF" w:rsidP="575B21EE" w:rsidRDefault="000131EF" w14:paraId="6A2293BA" w14:textId="2D9BAAB6">
      <w:pPr>
        <w:pStyle w:val="Lijstalinea"/>
        <w:keepNext w:val="1"/>
        <w:keepLines w:val="1"/>
        <w:numPr>
          <w:ilvl w:val="0"/>
          <w:numId w:val="1"/>
        </w:numPr>
        <w:jc w:val="both"/>
        <w:rPr>
          <w:rFonts w:ascii="Aptos" w:hAnsi="Aptos" w:cs="Arial" w:asciiTheme="minorAscii" w:hAnsiTheme="minorAscii"/>
          <w:spacing w:val="-2"/>
          <w:sz w:val="22"/>
          <w:szCs w:val="22"/>
        </w:rPr>
      </w:pP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>Bespreking en goedkeuring van de begroting, te ontwikkelen activiteiten en strategie voor het boekjaar 202</w:t>
      </w:r>
      <w:r w:rsidRPr="575B21EE" w:rsidR="12912931">
        <w:rPr>
          <w:rFonts w:ascii="Aptos" w:hAnsi="Aptos" w:cs="Arial" w:asciiTheme="minorAscii" w:hAnsiTheme="minorAscii"/>
          <w:spacing w:val="-2"/>
          <w:sz w:val="22"/>
          <w:szCs w:val="22"/>
        </w:rPr>
        <w:t>5</w:t>
      </w:r>
    </w:p>
    <w:p w:rsidRPr="000131EF" w:rsidR="000131EF" w:rsidP="575B21EE" w:rsidRDefault="000131EF" w14:paraId="227FF512" w14:textId="77777777">
      <w:pPr>
        <w:pStyle w:val="Lijstalinea"/>
        <w:keepNext w:val="1"/>
        <w:keepLines w:val="1"/>
        <w:numPr>
          <w:ilvl w:val="0"/>
          <w:numId w:val="1"/>
        </w:numPr>
        <w:tabs>
          <w:tab w:val="left" w:pos="180"/>
        </w:tabs>
        <w:jc w:val="both"/>
        <w:rPr>
          <w:rFonts w:ascii="Aptos" w:hAnsi="Aptos" w:cs="Arial" w:asciiTheme="minorAscii" w:hAnsiTheme="minorAscii"/>
          <w:spacing w:val="-2"/>
          <w:sz w:val="22"/>
          <w:szCs w:val="22"/>
        </w:rPr>
      </w:pP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>Goedkeuring van het verslag, staande de vergadering</w:t>
      </w:r>
    </w:p>
    <w:p w:rsidRPr="005D3DBB" w:rsidR="000131EF" w:rsidP="575B21EE" w:rsidRDefault="000131EF" w14:paraId="21E97866" w14:textId="77777777">
      <w:pPr>
        <w:jc w:val="both"/>
        <w:rPr>
          <w:rFonts w:ascii="Aptos" w:hAnsi="Aptos" w:cs="Arial" w:asciiTheme="minorAscii" w:hAnsiTheme="minorAscii"/>
          <w:spacing w:val="-2"/>
          <w:sz w:val="22"/>
          <w:szCs w:val="22"/>
          <w:lang w:val="nl-BE"/>
        </w:rPr>
      </w:pPr>
    </w:p>
    <w:p w:rsidR="000131EF" w:rsidP="575B21EE" w:rsidRDefault="000131EF" w14:paraId="14BCB820" w14:textId="77777777">
      <w:pPr>
        <w:jc w:val="both"/>
        <w:rPr>
          <w:rFonts w:ascii="Aptos" w:hAnsi="Aptos" w:asciiTheme="minorAscii" w:hAnsiTheme="minorAscii"/>
          <w:sz w:val="22"/>
          <w:szCs w:val="22"/>
        </w:rPr>
      </w:pP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Gelet op de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documenten en de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toelichtende nota van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s-Lim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betreffende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de agendapunten van de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ze buitengewone algemene vergadering;</w:t>
      </w:r>
    </w:p>
    <w:p w:rsidR="000131EF" w:rsidP="575B21EE" w:rsidRDefault="000131EF" w14:paraId="26F059A6" w14:textId="77777777">
      <w:pPr>
        <w:jc w:val="both"/>
        <w:rPr>
          <w:rFonts w:ascii="Aptos" w:hAnsi="Aptos" w:asciiTheme="minorAscii" w:hAnsiTheme="minorAscii"/>
          <w:sz w:val="22"/>
          <w:szCs w:val="22"/>
        </w:rPr>
      </w:pPr>
    </w:p>
    <w:p w:rsidR="000131EF" w:rsidP="575B21EE" w:rsidRDefault="000131EF" w14:paraId="6DAC0DB8" w14:textId="77777777">
      <w:pPr>
        <w:rPr>
          <w:rFonts w:ascii="Aptos" w:hAnsi="Aptos" w:asciiTheme="minorAscii" w:hAnsiTheme="minorAscii"/>
          <w:sz w:val="22"/>
          <w:szCs w:val="22"/>
        </w:rPr>
      </w:pPr>
      <w:r w:rsidRPr="575B21EE" w:rsidR="000131EF">
        <w:rPr>
          <w:rFonts w:ascii="Aptos" w:hAnsi="Aptos" w:asciiTheme="minorAscii" w:hAnsiTheme="minorAscii"/>
          <w:sz w:val="22"/>
          <w:szCs w:val="22"/>
        </w:rPr>
        <w:t>Overwegende dat geen redenen voorhanden zijn om goedkeuring van de agendapunten te weigeren;</w:t>
      </w:r>
    </w:p>
    <w:p w:rsidR="000131EF" w:rsidP="575B21EE" w:rsidRDefault="000131EF" w14:paraId="7C973291" w14:textId="77777777">
      <w:pPr>
        <w:rPr>
          <w:rFonts w:ascii="Aptos" w:hAnsi="Aptos" w:asciiTheme="minorAscii" w:hAnsiTheme="minorAscii"/>
          <w:b w:val="1"/>
          <w:bCs w:val="1"/>
          <w:sz w:val="22"/>
          <w:szCs w:val="22"/>
        </w:rPr>
      </w:pPr>
    </w:p>
    <w:p w:rsidRPr="00046744" w:rsidR="000131EF" w:rsidP="575B21EE" w:rsidRDefault="000131EF" w14:paraId="4F7BE614" w14:textId="77777777">
      <w:pPr>
        <w:rPr>
          <w:rFonts w:ascii="Aptos" w:hAnsi="Aptos" w:asciiTheme="minorAscii" w:hAnsiTheme="minorAscii"/>
          <w:b w:val="1"/>
          <w:bCs w:val="1"/>
          <w:sz w:val="22"/>
          <w:szCs w:val="22"/>
        </w:rPr>
      </w:pPr>
      <w:r w:rsidRPr="575B21EE" w:rsidR="000131EF">
        <w:rPr>
          <w:rFonts w:ascii="Aptos" w:hAnsi="Aptos" w:asciiTheme="minorAscii" w:hAnsiTheme="minorAscii"/>
          <w:b w:val="1"/>
          <w:bCs w:val="1"/>
          <w:sz w:val="22"/>
          <w:szCs w:val="22"/>
        </w:rPr>
        <w:t>DE GEMEENTERAAD BESLUIT</w:t>
      </w:r>
    </w:p>
    <w:p w:rsidRPr="00A42E0B" w:rsidR="000131EF" w:rsidP="575B21EE" w:rsidRDefault="000131EF" w14:paraId="5F365B6A" w14:textId="77777777">
      <w:pPr>
        <w:rPr>
          <w:rFonts w:ascii="Aptos" w:hAnsi="Aptos" w:asciiTheme="minorAscii" w:hAnsiTheme="minorAscii"/>
          <w:sz w:val="22"/>
          <w:szCs w:val="22"/>
        </w:rPr>
      </w:pPr>
    </w:p>
    <w:p w:rsidRPr="00F01B69" w:rsidR="000131EF" w:rsidP="575B21EE" w:rsidRDefault="000131EF" w14:paraId="435DDCA8" w14:textId="77777777">
      <w:pPr>
        <w:ind w:left="1985" w:hanging="1985"/>
        <w:rPr>
          <w:rFonts w:ascii="Aptos" w:hAnsi="Aptos" w:asciiTheme="minorAscii" w:hAnsiTheme="minorAscii"/>
          <w:sz w:val="22"/>
          <w:szCs w:val="22"/>
        </w:rPr>
      </w:pPr>
      <w:r w:rsidRPr="575B21EE" w:rsidR="000131EF">
        <w:rPr>
          <w:rFonts w:ascii="Aptos" w:hAnsi="Aptos" w:asciiTheme="minorAscii" w:hAnsiTheme="minorAscii"/>
          <w:sz w:val="22"/>
          <w:szCs w:val="22"/>
          <w:u w:val="single"/>
        </w:rPr>
        <w:t>Artikel 1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: AGENDA</w:t>
      </w:r>
      <w:r>
        <w:tab/>
      </w:r>
    </w:p>
    <w:p w:rsidR="000131EF" w:rsidP="575B21EE" w:rsidRDefault="000131EF" w14:paraId="02E6E922" w14:textId="77777777">
      <w:pPr>
        <w:ind w:left="1985" w:hanging="1985"/>
        <w:rPr>
          <w:rFonts w:ascii="Aptos" w:hAnsi="Aptos" w:asciiTheme="minorAscii" w:hAnsiTheme="minorAscii"/>
          <w:sz w:val="22"/>
          <w:szCs w:val="22"/>
        </w:rPr>
      </w:pPr>
    </w:p>
    <w:p w:rsidR="000131EF" w:rsidP="575B21EE" w:rsidRDefault="000131EF" w14:paraId="6F8A777E" w14:textId="105459FA">
      <w:pPr>
        <w:jc w:val="both"/>
        <w:rPr>
          <w:rFonts w:ascii="Aptos" w:hAnsi="Aptos" w:asciiTheme="minorAscii" w:hAnsiTheme="minorAscii"/>
          <w:sz w:val="22"/>
          <w:szCs w:val="22"/>
        </w:rPr>
      </w:pPr>
      <w:r w:rsidRPr="575B21EE" w:rsidR="000131EF">
        <w:rPr>
          <w:rFonts w:ascii="Aptos" w:hAnsi="Aptos" w:asciiTheme="minorAscii" w:hAnsiTheme="minorAscii"/>
          <w:sz w:val="22"/>
          <w:szCs w:val="22"/>
        </w:rPr>
        <w:t>Op basis van de bekomen documenten z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ijn goedkeuring te hechten aan de agenda van de Buitengewone Algemene Vergadering van de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d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ienstverlenende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v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ereniging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s-Lim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d.d. 1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9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nov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ember 202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4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:</w:t>
      </w:r>
    </w:p>
    <w:p w:rsidR="000131EF" w:rsidP="575B21EE" w:rsidRDefault="000131EF" w14:paraId="2E171B2E" w14:textId="77777777">
      <w:pPr>
        <w:ind w:left="1985" w:hanging="1985"/>
        <w:rPr>
          <w:rFonts w:ascii="Aptos" w:hAnsi="Aptos" w:asciiTheme="minorAscii" w:hAnsiTheme="minorAscii"/>
          <w:sz w:val="22"/>
          <w:szCs w:val="22"/>
        </w:rPr>
      </w:pPr>
    </w:p>
    <w:p w:rsidRPr="00BC1F8A" w:rsidR="000131EF" w:rsidP="575B21EE" w:rsidRDefault="000131EF" w14:paraId="477A8E99" w14:textId="7756EE60">
      <w:pPr>
        <w:pStyle w:val="Lijstalinea"/>
        <w:keepNext w:val="1"/>
        <w:keepLines w:val="1"/>
        <w:numPr>
          <w:ilvl w:val="0"/>
          <w:numId w:val="2"/>
        </w:numPr>
        <w:rPr>
          <w:rFonts w:ascii="Aptos" w:hAnsi="Aptos" w:cs="Arial" w:asciiTheme="minorAscii" w:hAnsiTheme="minorAscii"/>
          <w:spacing w:val="-2"/>
          <w:sz w:val="22"/>
          <w:szCs w:val="22"/>
        </w:rPr>
      </w:pP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</w:rPr>
        <w:t>Bespreking en goedkeuring van de begroting, te ontwikkelen activiteiten en strategie voor het boekjaar 202</w:t>
      </w:r>
      <w:r w:rsidRPr="575B21EE" w:rsidR="10387335">
        <w:rPr>
          <w:rFonts w:ascii="Aptos" w:hAnsi="Aptos" w:cs="Arial" w:asciiTheme="minorAscii" w:hAnsiTheme="minorAscii"/>
          <w:spacing w:val="-2"/>
          <w:sz w:val="22"/>
          <w:szCs w:val="22"/>
        </w:rPr>
        <w:lastRenderedPageBreak/>
        <w:t>5</w:t>
      </w:r>
    </w:p>
    <w:p w:rsidRPr="00BC1F8A" w:rsidR="000131EF" w:rsidP="575B21EE" w:rsidRDefault="000131EF" w14:paraId="6F8B8A31" w14:textId="0C3D5DE2">
      <w:pPr>
        <w:keepNext w:val="1"/>
        <w:keepLines w:val="1"/>
        <w:numPr>
          <w:ilvl w:val="0"/>
          <w:numId w:val="2"/>
        </w:numPr>
        <w:tabs>
          <w:tab w:val="left" w:pos="180"/>
        </w:tabs>
        <w:rPr>
          <w:rFonts w:ascii="Aptos" w:hAnsi="Aptos" w:cs="Arial" w:asciiTheme="minorAscii" w:hAnsiTheme="minorAscii"/>
          <w:spacing w:val="-2"/>
          <w:sz w:val="22"/>
          <w:szCs w:val="22"/>
          <w:lang w:val="nl-BE"/>
        </w:rPr>
      </w:pPr>
      <w:r w:rsidRPr="575B21EE" w:rsidR="000131EF">
        <w:rPr>
          <w:rFonts w:ascii="Aptos" w:hAnsi="Aptos" w:cs="Arial" w:asciiTheme="minorAscii" w:hAnsiTheme="minorAscii"/>
          <w:spacing w:val="-2"/>
          <w:sz w:val="22"/>
          <w:szCs w:val="22"/>
          <w:lang w:val="nl-BE"/>
        </w:rPr>
        <w:t>Goedkeuring van het verslag, staande de vergadering</w:t>
      </w:r>
      <w:r w:rsidRPr="575B21EE" w:rsidR="00896305">
        <w:rPr>
          <w:rFonts w:ascii="Aptos" w:hAnsi="Aptos" w:cs="Arial" w:asciiTheme="minorAscii" w:hAnsiTheme="minorAscii"/>
          <w:spacing w:val="-2"/>
          <w:sz w:val="22"/>
          <w:szCs w:val="22"/>
          <w:lang w:val="nl-BE"/>
        </w:rPr>
        <w:t>.</w:t>
      </w:r>
    </w:p>
    <w:p w:rsidRPr="00046744" w:rsidR="000131EF" w:rsidP="575B21EE" w:rsidRDefault="000131EF" w14:paraId="574160FA" w14:textId="77777777">
      <w:pPr>
        <w:ind w:left="1985" w:hanging="1985"/>
        <w:rPr>
          <w:rFonts w:ascii="Aptos" w:hAnsi="Aptos" w:asciiTheme="minorAscii" w:hAnsiTheme="minorAscii"/>
          <w:sz w:val="22"/>
          <w:szCs w:val="22"/>
          <w:lang w:val="nl-BE"/>
        </w:rPr>
      </w:pPr>
    </w:p>
    <w:p w:rsidR="000131EF" w:rsidP="575B21EE" w:rsidRDefault="000131EF" w14:paraId="4A289F2C" w14:textId="29E82906">
      <w:pPr>
        <w:ind w:left="1985" w:hanging="1985"/>
        <w:jc w:val="both"/>
        <w:rPr>
          <w:rFonts w:ascii="Aptos" w:hAnsi="Aptos" w:asciiTheme="minorAscii" w:hAnsiTheme="minorAscii"/>
          <w:sz w:val="22"/>
          <w:szCs w:val="22"/>
        </w:rPr>
      </w:pPr>
      <w:r w:rsidRPr="575B21EE" w:rsidR="000131EF">
        <w:rPr>
          <w:rFonts w:ascii="Aptos" w:hAnsi="Aptos" w:asciiTheme="minorAscii" w:hAnsiTheme="minorAscii"/>
          <w:sz w:val="22"/>
          <w:szCs w:val="22"/>
          <w:u w:val="single"/>
        </w:rPr>
        <w:t xml:space="preserve">Artikel </w:t>
      </w:r>
      <w:r w:rsidRPr="575B21EE" w:rsidR="000131EF">
        <w:rPr>
          <w:rFonts w:ascii="Aptos" w:hAnsi="Aptos" w:asciiTheme="minorAscii" w:hAnsiTheme="minorAscii"/>
          <w:sz w:val="22"/>
          <w:szCs w:val="22"/>
          <w:u w:val="single"/>
        </w:rPr>
        <w:t>2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: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MANDAATVERLENING</w:t>
      </w:r>
      <w:r>
        <w:tab/>
      </w:r>
    </w:p>
    <w:p w:rsidR="000131EF" w:rsidP="575B21EE" w:rsidRDefault="000131EF" w14:paraId="6B3733A2" w14:textId="77777777">
      <w:pPr>
        <w:jc w:val="both"/>
        <w:rPr>
          <w:rFonts w:ascii="Aptos" w:hAnsi="Aptos" w:asciiTheme="minorAscii" w:hAnsiTheme="minorAscii"/>
          <w:sz w:val="22"/>
          <w:szCs w:val="22"/>
        </w:rPr>
      </w:pPr>
    </w:p>
    <w:p w:rsidR="000131EF" w:rsidP="575B21EE" w:rsidRDefault="000131EF" w14:paraId="3FC4C284" w14:textId="635781B1">
      <w:pPr>
        <w:jc w:val="both"/>
        <w:rPr>
          <w:rFonts w:ascii="Aptos" w:hAnsi="Aptos" w:cs="Arial" w:asciiTheme="minorAscii" w:hAnsiTheme="minorAscii"/>
          <w:sz w:val="22"/>
          <w:szCs w:val="22"/>
        </w:rPr>
      </w:pPr>
      <w:r w:rsidRPr="575B21EE" w:rsidR="000131EF">
        <w:rPr>
          <w:rFonts w:ascii="Aptos" w:hAnsi="Aptos" w:asciiTheme="minorAscii" w:hAnsiTheme="minorAscii"/>
          <w:sz w:val="22"/>
          <w:szCs w:val="22"/>
        </w:rPr>
        <w:t>De vertegenwoordiger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van de stad/gemeente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wordt gemandateerd om op de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buitengewone algemene v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ergadering van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s-Lim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van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1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9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nov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ember 202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4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te handelen en te beslissen 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>conform</w:t>
      </w:r>
      <w:r w:rsidRPr="575B21EE" w:rsidR="000131EF">
        <w:rPr>
          <w:rFonts w:ascii="Aptos" w:hAnsi="Aptos" w:asciiTheme="minorAscii" w:hAnsiTheme="minorAscii"/>
          <w:sz w:val="22"/>
          <w:szCs w:val="22"/>
        </w:rPr>
        <w:t xml:space="preserve"> dit besluit.</w:t>
      </w:r>
      <w:r w:rsidRPr="575B21EE" w:rsidR="000131EF">
        <w:rPr>
          <w:rFonts w:ascii="Calibri" w:hAnsi="Calibri" w:cs="Calibri"/>
          <w:color w:val="000000" w:themeColor="text1" w:themeTint="FF" w:themeShade="FF"/>
          <w:sz w:val="21"/>
          <w:szCs w:val="21"/>
          <w:lang w:val="nl-BE" w:eastAsia="nl-BE"/>
        </w:rPr>
        <w:t xml:space="preserve"> 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>Indien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 xml:space="preserve"> deze buitengewone algemene vergadering niet geldig zou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 xml:space="preserve"> k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 xml:space="preserve">unnen beraadslagen of 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>indien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 xml:space="preserve"> deze algemene vergadering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 xml:space="preserve"> om welke reden dan ook zou worden verdaagd, 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 xml:space="preserve">dan blijft de vertegenwoordiger van de </w:t>
      </w:r>
      <w:r w:rsidRPr="575B21EE" w:rsidR="1DD76BBA">
        <w:rPr>
          <w:rFonts w:ascii="Aptos" w:hAnsi="Aptos" w:asciiTheme="minorAscii" w:hAnsiTheme="minorAscii"/>
          <w:sz w:val="22"/>
          <w:szCs w:val="22"/>
          <w:lang w:val="nl-BE"/>
        </w:rPr>
        <w:t>stad/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>gemeente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 xml:space="preserve"> gemachtigd om deel te nemen aan elke volgende verga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 xml:space="preserve">dering met dezelfde 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>agenda.</w:t>
      </w:r>
    </w:p>
    <w:p w:rsidR="000131EF" w:rsidP="000131EF" w:rsidRDefault="000131EF" w14:paraId="7A6714BF" w14:textId="77777777">
      <w:pPr>
        <w:jc w:val="both"/>
        <w:rPr>
          <w:rFonts w:cs="Arial"/>
        </w:rPr>
      </w:pPr>
    </w:p>
    <w:p w:rsidR="000131EF" w:rsidP="615464C3" w:rsidRDefault="000131EF" w14:paraId="5F93D893" w14:textId="5007A8A5">
      <w:pPr>
        <w:ind w:left="1985" w:hanging="1985"/>
        <w:rPr>
          <w:rFonts w:ascii="Aptos" w:hAnsi="Aptos" w:asciiTheme="minorAscii" w:hAnsiTheme="minorAscii"/>
          <w:sz w:val="22"/>
          <w:szCs w:val="22"/>
        </w:rPr>
      </w:pPr>
      <w:r w:rsidRPr="575B21EE" w:rsidR="000131EF">
        <w:rPr>
          <w:rFonts w:ascii="Aptos" w:hAnsi="Aptos" w:asciiTheme="minorAscii" w:hAnsiTheme="minorAscii"/>
          <w:sz w:val="22"/>
          <w:szCs w:val="22"/>
          <w:u w:val="single"/>
        </w:rPr>
        <w:t>A</w:t>
      </w:r>
      <w:r w:rsidRPr="575B21EE" w:rsidR="6BB569AA">
        <w:rPr>
          <w:rFonts w:ascii="Aptos" w:hAnsi="Aptos" w:asciiTheme="minorAscii" w:hAnsiTheme="minorAscii"/>
          <w:sz w:val="22"/>
          <w:szCs w:val="22"/>
          <w:u w:val="single"/>
        </w:rPr>
        <w:t>rtikel</w:t>
      </w:r>
      <w:r w:rsidRPr="575B21EE" w:rsidR="000131EF">
        <w:rPr>
          <w:rFonts w:ascii="Aptos" w:hAnsi="Aptos" w:asciiTheme="minorAscii" w:hAnsiTheme="minorAscii"/>
          <w:sz w:val="22"/>
          <w:szCs w:val="22"/>
          <w:u w:val="single"/>
        </w:rPr>
        <w:t xml:space="preserve"> </w:t>
      </w:r>
      <w:r w:rsidRPr="575B21EE" w:rsidR="1023BB70">
        <w:rPr>
          <w:rFonts w:ascii="Aptos" w:hAnsi="Aptos" w:asciiTheme="minorAscii" w:hAnsiTheme="minorAscii"/>
          <w:sz w:val="22"/>
          <w:szCs w:val="22"/>
          <w:u w:val="single"/>
        </w:rPr>
        <w:t>3</w:t>
      </w:r>
      <w:r w:rsidRPr="575B21EE" w:rsidR="6F7F5D91">
        <w:rPr>
          <w:rFonts w:ascii="Aptos" w:hAnsi="Aptos" w:asciiTheme="minorAscii" w:hAnsiTheme="minorAscii"/>
          <w:sz w:val="22"/>
          <w:szCs w:val="22"/>
          <w:u w:val="single"/>
        </w:rPr>
        <w:t>:</w:t>
      </w:r>
      <w:r w:rsidRPr="575B21EE" w:rsidR="000131EF">
        <w:rPr>
          <w:rFonts w:ascii="Aptos" w:hAnsi="Aptos" w:asciiTheme="minorAscii" w:hAnsiTheme="minorAscii"/>
          <w:sz w:val="22"/>
          <w:szCs w:val="22"/>
          <w:u w:val="single"/>
        </w:rPr>
        <w:t xml:space="preserve"> </w:t>
      </w:r>
      <w:r w:rsidRPr="575B21EE" w:rsidR="40CCB89A">
        <w:rPr>
          <w:rFonts w:ascii="Aptos" w:hAnsi="Aptos" w:asciiTheme="minorAscii" w:hAnsiTheme="minorAscii"/>
          <w:sz w:val="22"/>
          <w:szCs w:val="22"/>
          <w:u w:val="none"/>
        </w:rPr>
        <w:t xml:space="preserve"> KENNISGEVING</w:t>
      </w:r>
      <w:r>
        <w:tab/>
      </w:r>
    </w:p>
    <w:p w:rsidR="000131EF" w:rsidP="575B21EE" w:rsidRDefault="000131EF" w14:paraId="45E85C8A" w14:textId="7777777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cs="Aptos" w:cstheme="minorAscii"/>
        </w:rPr>
      </w:pPr>
    </w:p>
    <w:p w:rsidRPr="00046744" w:rsidR="000131EF" w:rsidP="575B21EE" w:rsidRDefault="000131EF" w14:paraId="7E32EB80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ptos" w:hAnsi="Aptos" w:asciiTheme="minorAscii" w:hAnsiTheme="minorAscii"/>
          <w:sz w:val="22"/>
          <w:szCs w:val="22"/>
          <w:lang w:val="nl-BE"/>
        </w:rPr>
      </w:pP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 xml:space="preserve">Het college van burgemeester en schepenen te gelasten met de uitvoering van voormelde beslissingen en onder meer kennisgeving hiervan te verrichten aan 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>s-Lim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 xml:space="preserve">, ter attentie van het secretariaat, (in pdf-versie), uitsluitend op het e-mailadres 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>infoAV@s-Lim.be</w:t>
      </w:r>
      <w:r w:rsidRPr="575B21EE" w:rsidR="000131EF">
        <w:rPr>
          <w:rFonts w:ascii="Aptos" w:hAnsi="Aptos" w:asciiTheme="minorAscii" w:hAnsiTheme="minorAscii"/>
          <w:sz w:val="22"/>
          <w:szCs w:val="22"/>
          <w:lang w:val="nl-BE"/>
        </w:rPr>
        <w:t>.</w:t>
      </w:r>
    </w:p>
    <w:p w:rsidR="000131EF" w:rsidP="000131EF" w:rsidRDefault="000131EF" w14:paraId="028197BF" w14:textId="7777777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cstheme="minorHAnsi"/>
        </w:rPr>
      </w:pPr>
    </w:p>
    <w:p w:rsidR="000131EF" w:rsidRDefault="000131EF" w14:paraId="22E3A082" w14:textId="77777777"/>
    <w:sectPr w:rsidR="000131E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593"/>
    <w:multiLevelType w:val="hybridMultilevel"/>
    <w:tmpl w:val="AACE2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25A6"/>
    <w:multiLevelType w:val="multilevel"/>
    <w:tmpl w:val="D11C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050221"/>
    <w:multiLevelType w:val="multilevel"/>
    <w:tmpl w:val="D11C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603835">
    <w:abstractNumId w:val="2"/>
  </w:num>
  <w:num w:numId="2" w16cid:durableId="163516015">
    <w:abstractNumId w:val="1"/>
  </w:num>
  <w:num w:numId="3" w16cid:durableId="169353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EF"/>
    <w:rsid w:val="000131EF"/>
    <w:rsid w:val="00896305"/>
    <w:rsid w:val="00BE2D8F"/>
    <w:rsid w:val="00C43B1D"/>
    <w:rsid w:val="1023BB70"/>
    <w:rsid w:val="10387335"/>
    <w:rsid w:val="12912931"/>
    <w:rsid w:val="1A586ABC"/>
    <w:rsid w:val="1DD76BBA"/>
    <w:rsid w:val="2A64E0D9"/>
    <w:rsid w:val="2C1B2C2A"/>
    <w:rsid w:val="32E8EFA6"/>
    <w:rsid w:val="40CCB89A"/>
    <w:rsid w:val="418C50C9"/>
    <w:rsid w:val="42E9C32A"/>
    <w:rsid w:val="445BF632"/>
    <w:rsid w:val="4579F804"/>
    <w:rsid w:val="550BF5D2"/>
    <w:rsid w:val="575B21EE"/>
    <w:rsid w:val="600FCEE6"/>
    <w:rsid w:val="615464C3"/>
    <w:rsid w:val="6BB569AA"/>
    <w:rsid w:val="6F7F5D91"/>
    <w:rsid w:val="79D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34365A"/>
  <w15:chartTrackingRefBased/>
  <w15:docId w15:val="{0A8146BE-94F5-CF47-8A53-EEDE6998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0131EF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131E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31E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3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3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3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31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31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31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31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0131E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0131E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0131E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131EF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0131EF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0131EF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0131EF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0131EF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0131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31E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0131E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3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013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31EF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0131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31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31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31E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0131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31EF"/>
    <w:rPr>
      <w:b/>
      <w:bCs/>
      <w:smallCaps/>
      <w:color w:val="0F4761" w:themeColor="accent1" w:themeShade="BF"/>
      <w:spacing w:val="5"/>
    </w:rPr>
  </w:style>
  <w:style w:type="paragraph" w:styleId="Plattetekst2">
    <w:name w:val="Body Text 2"/>
    <w:basedOn w:val="Standaard"/>
    <w:link w:val="Plattetekst2Char"/>
    <w:rsid w:val="000131EF"/>
    <w:rPr>
      <w:rFonts w:ascii="Arial" w:hAnsi="Arial"/>
      <w:b/>
      <w:sz w:val="22"/>
      <w:u w:val="single"/>
    </w:rPr>
  </w:style>
  <w:style w:type="character" w:styleId="Plattetekst2Char" w:customStyle="1">
    <w:name w:val="Platte tekst 2 Char"/>
    <w:basedOn w:val="Standaardalinea-lettertype"/>
    <w:link w:val="Plattetekst2"/>
    <w:rsid w:val="000131EF"/>
    <w:rPr>
      <w:rFonts w:ascii="Arial" w:hAnsi="Arial" w:eastAsia="Times New Roman" w:cs="Times New Roman"/>
      <w:b/>
      <w:kern w:val="0"/>
      <w:sz w:val="22"/>
      <w:szCs w:val="20"/>
      <w:u w:val="single"/>
      <w:lang w:val="nl-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0899DEAF37C42A6D4B32EE6A53E6E" ma:contentTypeVersion="18" ma:contentTypeDescription="Create a new document." ma:contentTypeScope="" ma:versionID="22e5d305ffb0b798577364df2c439774">
  <xsd:schema xmlns:xsd="http://www.w3.org/2001/XMLSchema" xmlns:xs="http://www.w3.org/2001/XMLSchema" xmlns:p="http://schemas.microsoft.com/office/2006/metadata/properties" xmlns:ns2="6faec177-81fb-428a-99ad-3d56bed634e9" xmlns:ns3="4f600d8e-a7a1-4e39-b8c4-f6e9182a94bf" targetNamespace="http://schemas.microsoft.com/office/2006/metadata/properties" ma:root="true" ma:fieldsID="9cb3b63e3407f2159090dd0785732ed1" ns2:_="" ns3:_="">
    <xsd:import namespace="6faec177-81fb-428a-99ad-3d56bed634e9"/>
    <xsd:import namespace="4f600d8e-a7a1-4e39-b8c4-f6e9182a9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ec177-81fb-428a-99ad-3d56bed63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788677-6647-4238-9a46-54b05b6c0b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00d8e-a7a1-4e39-b8c4-f6e9182a9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685384-fc33-48b6-be74-04d7b4bc02ff}" ma:internalName="TaxCatchAll" ma:showField="CatchAllData" ma:web="4f600d8e-a7a1-4e39-b8c4-f6e9182a9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aec177-81fb-428a-99ad-3d56bed634e9">
      <Terms xmlns="http://schemas.microsoft.com/office/infopath/2007/PartnerControls"/>
    </lcf76f155ced4ddcb4097134ff3c332f>
    <TaxCatchAll xmlns="4f600d8e-a7a1-4e39-b8c4-f6e9182a94bf" xsi:nil="true"/>
  </documentManagement>
</p:properties>
</file>

<file path=customXml/itemProps1.xml><?xml version="1.0" encoding="utf-8"?>
<ds:datastoreItem xmlns:ds="http://schemas.openxmlformats.org/officeDocument/2006/customXml" ds:itemID="{0F2E5C02-99D1-4585-97AA-2EADC2005130}"/>
</file>

<file path=customXml/itemProps2.xml><?xml version="1.0" encoding="utf-8"?>
<ds:datastoreItem xmlns:ds="http://schemas.openxmlformats.org/officeDocument/2006/customXml" ds:itemID="{F17CE8BA-FE4A-4987-BEDF-2ADD65BC6898}"/>
</file>

<file path=customXml/itemProps3.xml><?xml version="1.0" encoding="utf-8"?>
<ds:datastoreItem xmlns:ds="http://schemas.openxmlformats.org/officeDocument/2006/customXml" ds:itemID="{65374227-932C-4156-A97A-5AE6576CD4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 Schetz</dc:creator>
  <keywords/>
  <dc:description/>
  <lastModifiedBy>Sep Vandijck</lastModifiedBy>
  <revision>7</revision>
  <dcterms:created xsi:type="dcterms:W3CDTF">2024-09-24T11:37:00.0000000Z</dcterms:created>
  <dcterms:modified xsi:type="dcterms:W3CDTF">2024-10-02T11:52:55.4379488Z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0x010100ABC0899DEAF37C42A6D4B32EE6A53E6E</vt:lpwstr>
  </property>
  <property fmtid="{D5CDD505-2E9C-101B-9397-08002B2CF9AE}" pid="3" name="MediaServiceImageTags">
    <vt:lpwstr/>
  </property>
</Properties>
</file>